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323EF6">
      <w:r>
        <w:t>UCC EXHIBIT 25</w:t>
      </w:r>
    </w:p>
    <w:p w:rsidR="00323EF6" w:rsidRDefault="00323EF6">
      <w:r w:rsidRPr="00323EF6">
        <w:t>34 CFR Part 73, Appendix to Part 73 - Code of Ethics for Government Service</w:t>
      </w:r>
    </w:p>
    <w:p w:rsidR="00323EF6" w:rsidRDefault="00323EF6">
      <w:hyperlink r:id="rId4" w:history="1">
        <w:r w:rsidRPr="00615E9C">
          <w:rPr>
            <w:rStyle w:val="Hyperlink"/>
          </w:rPr>
          <w:t>https://www.law.cornell.edu/cfr/text/34/part-73/appendix-lii1</w:t>
        </w:r>
      </w:hyperlink>
      <w:r>
        <w:t xml:space="preserve"> </w:t>
      </w:r>
      <w:bookmarkStart w:id="0" w:name="_GoBack"/>
      <w:bookmarkEnd w:id="0"/>
    </w:p>
    <w:sectPr w:rsidR="0032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F6"/>
    <w:rsid w:val="00323EF6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740AA-3397-4CA3-82E6-FF3D8E83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cfr/text/34/part-73/appendix-li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2015-04-28T20:23:00Z</dcterms:created>
  <dcterms:modified xsi:type="dcterms:W3CDTF">2015-04-28T20:26:00Z</dcterms:modified>
</cp:coreProperties>
</file>